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155B">
        <w:rPr>
          <w:rFonts w:ascii="Times New Roman" w:eastAsia="Times New Roman" w:hAnsi="Times New Roman" w:cs="Times New Roman"/>
          <w:sz w:val="20"/>
          <w:szCs w:val="20"/>
        </w:rPr>
        <w:t xml:space="preserve">Ханты-Мансийский  автономный округ </w:t>
      </w:r>
      <w:proofErr w:type="gramStart"/>
      <w:r w:rsidRPr="0068155B">
        <w:rPr>
          <w:rFonts w:ascii="Times New Roman" w:eastAsia="Times New Roman" w:hAnsi="Times New Roman" w:cs="Times New Roman"/>
          <w:sz w:val="20"/>
          <w:szCs w:val="20"/>
        </w:rPr>
        <w:t>–Ю</w:t>
      </w:r>
      <w:proofErr w:type="gramEnd"/>
      <w:r w:rsidRPr="0068155B">
        <w:rPr>
          <w:rFonts w:ascii="Times New Roman" w:eastAsia="Times New Roman" w:hAnsi="Times New Roman" w:cs="Times New Roman"/>
          <w:sz w:val="20"/>
          <w:szCs w:val="20"/>
        </w:rPr>
        <w:t>гра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155B">
        <w:rPr>
          <w:rFonts w:ascii="Times New Roman" w:eastAsia="Times New Roman" w:hAnsi="Times New Roman" w:cs="Times New Roman"/>
          <w:sz w:val="20"/>
          <w:szCs w:val="20"/>
        </w:rPr>
        <w:t>Ханты-Мансийский  район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155B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155B">
        <w:rPr>
          <w:rFonts w:ascii="Times New Roman" w:eastAsia="Times New Roman" w:hAnsi="Times New Roman" w:cs="Times New Roman"/>
          <w:b/>
        </w:rPr>
        <w:t>СЕЛЬСКОЕ ПОСЕЛЕНИЕ КРАСНОЛЕНИНСКИЙ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>РАСПОРЯЖЕНИЕ</w:t>
      </w:r>
    </w:p>
    <w:p w:rsidR="0068155B" w:rsidRPr="0068155B" w:rsidRDefault="0068155B" w:rsidP="0068155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02.06.2017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</w:t>
      </w: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60</w:t>
      </w: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>-</w:t>
      </w:r>
      <w:r w:rsidRPr="006815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8155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68155B" w:rsidRPr="0068155B" w:rsidRDefault="0068155B" w:rsidP="0068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п. Красноленинский                                                                                 </w:t>
      </w:r>
    </w:p>
    <w:p w:rsidR="0068155B" w:rsidRPr="0068155B" w:rsidRDefault="0068155B" w:rsidP="0068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4933BE" w:rsidRPr="0068155B" w:rsidRDefault="00355BF1" w:rsidP="00322F4E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 w:rsidR="002159B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31C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14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 по</w:t>
      </w:r>
      <w:r w:rsidR="004933B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составу участников, </w:t>
      </w:r>
    </w:p>
    <w:p w:rsidR="004933BE" w:rsidRPr="0068155B" w:rsidRDefault="004933BE" w:rsidP="00322F4E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открытой формой подачи предложений о цене </w:t>
      </w:r>
      <w:r w:rsidR="0004531C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продаже </w:t>
      </w:r>
    </w:p>
    <w:p w:rsidR="00662D42" w:rsidRPr="0068155B" w:rsidRDefault="0004531C" w:rsidP="00322F4E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 w:rsidR="008E6285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</w:p>
    <w:p w:rsidR="00662D42" w:rsidRPr="0068155B" w:rsidRDefault="00662D42" w:rsidP="00D563ED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BF1" w:rsidRPr="0068155B" w:rsidRDefault="00D563ED" w:rsidP="0098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31D" w:rsidRPr="0068155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21.12.2001 № 178-ФЗ «О приватизации государственного и муниципального имущества»</w:t>
      </w:r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59BB" w:rsidRPr="0068155B">
        <w:rPr>
          <w:rFonts w:ascii="Times New Roman" w:hAnsi="Times New Roman" w:cs="Times New Roman"/>
          <w:sz w:val="28"/>
          <w:szCs w:val="28"/>
        </w:rPr>
        <w:t>Положением об организации продажи государственного или муниципального имущества на аукционе, утвержденным постановлением Прави</w:t>
      </w:r>
      <w:r w:rsidRPr="0068155B">
        <w:rPr>
          <w:rFonts w:ascii="Times New Roman" w:hAnsi="Times New Roman" w:cs="Times New Roman"/>
          <w:sz w:val="28"/>
          <w:szCs w:val="28"/>
        </w:rPr>
        <w:t>тельства РФ от 12.08.2002 № 585, н</w:t>
      </w:r>
      <w:r w:rsidRPr="0068155B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постановления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№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8155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условий приватизации муниципального имущества сельского поселения </w:t>
      </w:r>
      <w:r w:rsidR="00646ED1" w:rsidRPr="0068155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6815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7EA" w:rsidRPr="0068155B" w:rsidRDefault="00355BF1" w:rsidP="00EB7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Административно-хозяйственному сектору</w:t>
      </w:r>
      <w:r w:rsidR="00296F8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Красноленинский </w:t>
      </w:r>
      <w:r w:rsidR="00662D42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и</w:t>
      </w:r>
      <w:r w:rsidRPr="00681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EB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 w:rsidR="00C67E70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747DF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действующим законодательством </w:t>
      </w:r>
      <w:r w:rsidR="009F45A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747DF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5A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747DF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87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47DF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10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</w:t>
      </w:r>
      <w:r w:rsidR="00EB746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  <w:r w:rsidR="002159BB" w:rsidRPr="00681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ресу: Ханты-Мансийский район</w:t>
      </w:r>
      <w:r w:rsidR="00944F4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п. Красноленинский,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ул. Набережная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(здание 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сельского поселения)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</w:t>
      </w:r>
      <w:r w:rsidR="002159B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F653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3B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открытый по составу участников, с открытой формой подачи предложений о цене </w:t>
      </w:r>
      <w:r w:rsidR="00AF653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продаже </w:t>
      </w:r>
      <w:r w:rsidR="00C6167F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нижеследующего </w:t>
      </w:r>
      <w:r w:rsidR="00AF653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r w:rsidR="003B2FE2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7129" w:rsidRPr="0068155B" w:rsidRDefault="00987129" w:rsidP="009871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оборудование по изготовлению хлеба и хлебобулочных изделий: печь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хлебопекарная электрическая (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ХПЭ-500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хлебная Л-10 -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 машина тестомесильная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«Станко»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МТМ-140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шкаф </w:t>
      </w:r>
      <w:proofErr w:type="spellStart"/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расстойный</w:t>
      </w:r>
      <w:proofErr w:type="spellEnd"/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электрический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ШРЭ-2-1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 для просеивания муки (МПМ-800М)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МПМ; форма хлебная Л-7-50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-шт.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выпуска 2010</w:t>
      </w:r>
      <w:r w:rsidR="004A046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имущество).</w:t>
      </w:r>
    </w:p>
    <w:p w:rsidR="006A6696" w:rsidRPr="0068155B" w:rsidRDefault="000B089D" w:rsidP="00D60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документацию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аукциона 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№ 1-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-2017</w:t>
      </w:r>
      <w:r w:rsidR="00E25B15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FE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696" w:rsidRPr="0068155B" w:rsidRDefault="00CC02D5" w:rsidP="00D60E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089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392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8155B">
        <w:rPr>
          <w:rFonts w:ascii="Times New Roman" w:hAnsi="Times New Roman" w:cs="Times New Roman"/>
          <w:sz w:val="28"/>
          <w:szCs w:val="28"/>
        </w:rPr>
        <w:t xml:space="preserve">Назначить аукционистом торгов по продаже </w:t>
      </w:r>
      <w:r w:rsidR="0068155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E6285" w:rsidRPr="0068155B">
        <w:rPr>
          <w:rFonts w:ascii="Times New Roman" w:hAnsi="Times New Roman" w:cs="Times New Roman"/>
          <w:sz w:val="28"/>
          <w:szCs w:val="28"/>
        </w:rPr>
        <w:t xml:space="preserve"> </w:t>
      </w:r>
      <w:r w:rsidRPr="0068155B">
        <w:rPr>
          <w:rFonts w:ascii="Times New Roman" w:hAnsi="Times New Roman" w:cs="Times New Roman"/>
          <w:sz w:val="28"/>
          <w:szCs w:val="28"/>
        </w:rPr>
        <w:t xml:space="preserve"> </w:t>
      </w:r>
      <w:r w:rsidR="00987129" w:rsidRPr="0068155B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296F8D" w:rsidRPr="0068155B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2159BB" w:rsidRPr="0068155B">
        <w:rPr>
          <w:rFonts w:ascii="Times New Roman" w:hAnsi="Times New Roman" w:cs="Times New Roman"/>
          <w:sz w:val="28"/>
          <w:szCs w:val="28"/>
        </w:rPr>
        <w:t>администрации сель</w:t>
      </w:r>
      <w:r w:rsidR="00296F8D" w:rsidRPr="0068155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8155B">
        <w:rPr>
          <w:rFonts w:ascii="Times New Roman" w:hAnsi="Times New Roman" w:cs="Times New Roman"/>
          <w:sz w:val="28"/>
          <w:szCs w:val="28"/>
        </w:rPr>
        <w:t>Красноленинский.</w:t>
      </w:r>
    </w:p>
    <w:p w:rsidR="006A6696" w:rsidRPr="0068155B" w:rsidRDefault="00CC02D5" w:rsidP="00D60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нформационное сообщение о проведении аукциона</w:t>
      </w:r>
      <w:r w:rsidR="00F11FE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A7A6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-ио-201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A7A6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9B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2159BB" w:rsidRPr="0068155B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7" w:history="1"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159BB" w:rsidRPr="0068155B">
        <w:rPr>
          <w:rFonts w:ascii="Times New Roman" w:hAnsi="Times New Roman" w:cs="Times New Roman"/>
          <w:sz w:val="28"/>
          <w:szCs w:val="28"/>
        </w:rPr>
        <w:t xml:space="preserve"> и на </w:t>
      </w:r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веб-сайте Ханты-Мансийского района </w:t>
      </w:r>
      <w:hyperlink r:id="rId8" w:history="1"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 xml:space="preserve">, раздел для сельских поселений, подраздел </w:t>
      </w:r>
      <w:r w:rsidR="00646ED1" w:rsidRPr="006815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87129" w:rsidRPr="0068155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3B0C" w:rsidRPr="0068155B" w:rsidRDefault="00F04C07" w:rsidP="00D60E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C02D5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68155B" w:rsidRDefault="0068155B" w:rsidP="0098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5B" w:rsidRDefault="0068155B" w:rsidP="0068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E8A" w:rsidRDefault="00C6167F" w:rsidP="0068155B">
      <w:pPr>
        <w:shd w:val="clear" w:color="auto" w:fill="FFFFFF"/>
        <w:spacing w:after="0" w:line="240" w:lineRule="auto"/>
        <w:rPr>
          <w:color w:val="000000"/>
        </w:rPr>
      </w:pPr>
      <w:bookmarkStart w:id="0" w:name="_GoBack"/>
      <w:bookmarkEnd w:id="0"/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Красноленинский          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С.А.Кожевникова</w:t>
      </w:r>
      <w:proofErr w:type="spellEnd"/>
    </w:p>
    <w:sectPr w:rsidR="00963E8A" w:rsidSect="00C67E7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1"/>
    <w:rsid w:val="00022332"/>
    <w:rsid w:val="0004531C"/>
    <w:rsid w:val="000B089D"/>
    <w:rsid w:val="000D0465"/>
    <w:rsid w:val="00110DAE"/>
    <w:rsid w:val="001235B5"/>
    <w:rsid w:val="001610ED"/>
    <w:rsid w:val="001917F7"/>
    <w:rsid w:val="001A1396"/>
    <w:rsid w:val="001C17EA"/>
    <w:rsid w:val="00203897"/>
    <w:rsid w:val="002159BB"/>
    <w:rsid w:val="0022231D"/>
    <w:rsid w:val="0023543C"/>
    <w:rsid w:val="00296E6C"/>
    <w:rsid w:val="00296F8D"/>
    <w:rsid w:val="002B4E06"/>
    <w:rsid w:val="00322F4E"/>
    <w:rsid w:val="0033592A"/>
    <w:rsid w:val="00355BF1"/>
    <w:rsid w:val="003950FA"/>
    <w:rsid w:val="003A7A69"/>
    <w:rsid w:val="003B2FE2"/>
    <w:rsid w:val="003C3141"/>
    <w:rsid w:val="003E731E"/>
    <w:rsid w:val="003F5F93"/>
    <w:rsid w:val="00435E79"/>
    <w:rsid w:val="0045387D"/>
    <w:rsid w:val="004728E7"/>
    <w:rsid w:val="00491FE0"/>
    <w:rsid w:val="004923E7"/>
    <w:rsid w:val="004933BE"/>
    <w:rsid w:val="004A0468"/>
    <w:rsid w:val="004A32EA"/>
    <w:rsid w:val="004C4AD4"/>
    <w:rsid w:val="004F56F8"/>
    <w:rsid w:val="00575A91"/>
    <w:rsid w:val="00577358"/>
    <w:rsid w:val="005F5075"/>
    <w:rsid w:val="00620188"/>
    <w:rsid w:val="00623832"/>
    <w:rsid w:val="006343A0"/>
    <w:rsid w:val="00643B15"/>
    <w:rsid w:val="00646ED1"/>
    <w:rsid w:val="00662D42"/>
    <w:rsid w:val="00676C96"/>
    <w:rsid w:val="0068155B"/>
    <w:rsid w:val="006A6696"/>
    <w:rsid w:val="006B5155"/>
    <w:rsid w:val="00747DF8"/>
    <w:rsid w:val="00785CDF"/>
    <w:rsid w:val="007B40C6"/>
    <w:rsid w:val="007E32D8"/>
    <w:rsid w:val="008156A6"/>
    <w:rsid w:val="0084088A"/>
    <w:rsid w:val="008647A0"/>
    <w:rsid w:val="008A0F5D"/>
    <w:rsid w:val="008D4A60"/>
    <w:rsid w:val="008E6285"/>
    <w:rsid w:val="00913BDE"/>
    <w:rsid w:val="0092392B"/>
    <w:rsid w:val="00944F4E"/>
    <w:rsid w:val="00963E8A"/>
    <w:rsid w:val="009815F6"/>
    <w:rsid w:val="00987129"/>
    <w:rsid w:val="00997F05"/>
    <w:rsid w:val="009E14FE"/>
    <w:rsid w:val="009F45AE"/>
    <w:rsid w:val="00A21DFB"/>
    <w:rsid w:val="00A25BA8"/>
    <w:rsid w:val="00AC7852"/>
    <w:rsid w:val="00AD4A47"/>
    <w:rsid w:val="00AF6534"/>
    <w:rsid w:val="00B05EB8"/>
    <w:rsid w:val="00B33FED"/>
    <w:rsid w:val="00B6312F"/>
    <w:rsid w:val="00C22252"/>
    <w:rsid w:val="00C3255E"/>
    <w:rsid w:val="00C43B0C"/>
    <w:rsid w:val="00C6167F"/>
    <w:rsid w:val="00C67E70"/>
    <w:rsid w:val="00C71BD1"/>
    <w:rsid w:val="00C7690B"/>
    <w:rsid w:val="00CC02D5"/>
    <w:rsid w:val="00D419D7"/>
    <w:rsid w:val="00D42AE0"/>
    <w:rsid w:val="00D44487"/>
    <w:rsid w:val="00D563ED"/>
    <w:rsid w:val="00D60E48"/>
    <w:rsid w:val="00DB0423"/>
    <w:rsid w:val="00DD6B3E"/>
    <w:rsid w:val="00DE22CC"/>
    <w:rsid w:val="00DF72B3"/>
    <w:rsid w:val="00E25B15"/>
    <w:rsid w:val="00E471E4"/>
    <w:rsid w:val="00E736DF"/>
    <w:rsid w:val="00EA7CBF"/>
    <w:rsid w:val="00EB48B8"/>
    <w:rsid w:val="00EB7464"/>
    <w:rsid w:val="00EC2DA1"/>
    <w:rsid w:val="00ED1ACE"/>
    <w:rsid w:val="00ED51B4"/>
    <w:rsid w:val="00F04C07"/>
    <w:rsid w:val="00F05F3E"/>
    <w:rsid w:val="00F11FED"/>
    <w:rsid w:val="00F35665"/>
    <w:rsid w:val="00F455A9"/>
    <w:rsid w:val="00F5538D"/>
    <w:rsid w:val="00FA139B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customStyle="1" w:styleId="1">
    <w:name w:val="Без интервала1"/>
    <w:rsid w:val="0032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8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customStyle="1" w:styleId="1">
    <w:name w:val="Без интервала1"/>
    <w:rsid w:val="0032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8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D91E-134D-45FA-8009-EA142CCC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7</cp:revision>
  <cp:lastPrinted>2017-06-02T08:20:00Z</cp:lastPrinted>
  <dcterms:created xsi:type="dcterms:W3CDTF">2017-06-02T04:33:00Z</dcterms:created>
  <dcterms:modified xsi:type="dcterms:W3CDTF">2017-06-02T08:20:00Z</dcterms:modified>
</cp:coreProperties>
</file>